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BE" w:rsidRDefault="00524EBE" w:rsidP="00524EBE">
      <w:pPr>
        <w:jc w:val="center"/>
      </w:pPr>
      <w:bookmarkStart w:id="0" w:name="_GoBack"/>
      <w:bookmarkEnd w:id="0"/>
    </w:p>
    <w:p w:rsidR="00DB067C" w:rsidRPr="00DB067C" w:rsidRDefault="00524EBE" w:rsidP="00DB067C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DB067C">
        <w:rPr>
          <w:b/>
        </w:rPr>
        <w:t xml:space="preserve">DECLARACIÓN DE </w:t>
      </w:r>
      <w:r w:rsidR="00DB067C" w:rsidRPr="00DB067C">
        <w:rPr>
          <w:b/>
        </w:rPr>
        <w:t xml:space="preserve">NO </w:t>
      </w:r>
      <w:r w:rsidR="00CB5D6F">
        <w:rPr>
          <w:b/>
        </w:rPr>
        <w:t>COINCIDENCIA DE FACTURAS CON OTRAS</w:t>
      </w:r>
    </w:p>
    <w:p w:rsidR="00524EBE" w:rsidRPr="00DB067C" w:rsidRDefault="00DB067C" w:rsidP="00DB067C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DB067C">
        <w:rPr>
          <w:b/>
        </w:rPr>
        <w:t xml:space="preserve">ACTUACIONES DE APOYO FINANCIERO A </w:t>
      </w:r>
      <w:r w:rsidR="00524EBE" w:rsidRPr="00DB067C">
        <w:rPr>
          <w:b/>
        </w:rPr>
        <w:t>LA INDUSTRIA CONECTADA 4.0</w:t>
      </w:r>
    </w:p>
    <w:p w:rsidR="00530FAE" w:rsidRDefault="00530FAE" w:rsidP="009E23C0"/>
    <w:p w:rsidR="006D507A" w:rsidRDefault="009E23C0" w:rsidP="009E23C0">
      <w:r>
        <w:t>D./</w:t>
      </w:r>
      <w:proofErr w:type="spellStart"/>
      <w:r>
        <w:t>Dña</w:t>
      </w:r>
      <w:proofErr w:type="spellEnd"/>
      <w:r>
        <w:t xml:space="preserve"> ____________________</w:t>
      </w:r>
      <w:r w:rsidR="00DA2178">
        <w:t>_______________________________</w:t>
      </w:r>
      <w:proofErr w:type="gramStart"/>
      <w:r w:rsidR="00DA2178">
        <w:t xml:space="preserve">_ </w:t>
      </w:r>
      <w:r>
        <w:t xml:space="preserve"> </w:t>
      </w:r>
      <w:r w:rsidR="00DA2178">
        <w:t>con</w:t>
      </w:r>
      <w:proofErr w:type="gramEnd"/>
      <w:r w:rsidR="00DA2178">
        <w:t xml:space="preserve"> N.I.F. __________</w:t>
      </w:r>
    </w:p>
    <w:p w:rsidR="00DA2178" w:rsidRDefault="00DA2178" w:rsidP="009E23C0">
      <w:r>
        <w:t>en representación legal de la empresa o entidad</w:t>
      </w:r>
    </w:p>
    <w:p w:rsidR="00DA2178" w:rsidRDefault="00DA2178" w:rsidP="009E23C0">
      <w:r>
        <w:t>_____________________________________________________________________________</w:t>
      </w:r>
    </w:p>
    <w:p w:rsidR="00DA2178" w:rsidRDefault="00DA2178" w:rsidP="009E23C0">
      <w:r>
        <w:t>con CIF _________</w:t>
      </w:r>
      <w:proofErr w:type="gramStart"/>
      <w:r>
        <w:t>_ ,</w:t>
      </w:r>
      <w:proofErr w:type="gramEnd"/>
      <w:r>
        <w:t xml:space="preserve"> declara que:</w:t>
      </w:r>
    </w:p>
    <w:p w:rsidR="00DA2178" w:rsidRDefault="00DA2178" w:rsidP="009E23C0">
      <w:r>
        <w:t xml:space="preserve">Para el proyecto presentado al Programa de Apoyo Financiero a la Industria Conectada 4.0 con Nº de </w:t>
      </w:r>
      <w:proofErr w:type="gramStart"/>
      <w:r>
        <w:t>Expediente  IC</w:t>
      </w:r>
      <w:proofErr w:type="gramEnd"/>
      <w:r>
        <w:t>4 - ______ - ____ - ___ y título</w:t>
      </w:r>
    </w:p>
    <w:p w:rsidR="00073551" w:rsidRDefault="00073551" w:rsidP="009E23C0"/>
    <w:p w:rsidR="00073551" w:rsidRDefault="00073551" w:rsidP="009E23C0"/>
    <w:p w:rsidR="00073551" w:rsidRDefault="00073551" w:rsidP="009E23C0"/>
    <w:p w:rsidR="00DA2178" w:rsidRDefault="00CB5D6F" w:rsidP="00073551">
      <w:pPr>
        <w:ind w:left="705"/>
        <w:jc w:val="both"/>
      </w:pPr>
      <w:r>
        <w:t xml:space="preserve">Las facturas presentadas no están incluidas en ningún otro proyecto de </w:t>
      </w:r>
      <w:r w:rsidR="00403E1E">
        <w:t>apoyo a la Industria Conectada 4.0</w:t>
      </w:r>
    </w:p>
    <w:p w:rsidR="00DA2178" w:rsidRDefault="00CB5D6F" w:rsidP="00073551">
      <w:pPr>
        <w:ind w:left="705"/>
        <w:jc w:val="both"/>
      </w:pPr>
      <w:r>
        <w:t>Las siguientes facturas se han incluido en otros proyectos de Reindustrialización / Competitividad</w:t>
      </w:r>
      <w:r w:rsidR="00DB067C">
        <w:t>:</w:t>
      </w:r>
    </w:p>
    <w:tbl>
      <w:tblPr>
        <w:tblStyle w:val="Tablaconcuadrcula"/>
        <w:tblW w:w="3418" w:type="pct"/>
        <w:jc w:val="center"/>
        <w:tblLook w:val="04A0" w:firstRow="1" w:lastRow="0" w:firstColumn="1" w:lastColumn="0" w:noHBand="0" w:noVBand="1"/>
      </w:tblPr>
      <w:tblGrid>
        <w:gridCol w:w="2405"/>
        <w:gridCol w:w="3401"/>
      </w:tblGrid>
      <w:tr w:rsidR="00CB5D6F" w:rsidTr="00CB5D6F">
        <w:trPr>
          <w:jc w:val="center"/>
        </w:trPr>
        <w:tc>
          <w:tcPr>
            <w:tcW w:w="2071" w:type="pct"/>
          </w:tcPr>
          <w:p w:rsidR="00CB5D6F" w:rsidRPr="00530FAE" w:rsidRDefault="00CB5D6F" w:rsidP="00CB5D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 Factura</w:t>
            </w:r>
          </w:p>
        </w:tc>
        <w:tc>
          <w:tcPr>
            <w:tcW w:w="2929" w:type="pct"/>
          </w:tcPr>
          <w:p w:rsidR="00CB5D6F" w:rsidRPr="00530FAE" w:rsidRDefault="00CB5D6F" w:rsidP="00CB5D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Proyecto (Nº de expediente)</w:t>
            </w: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  <w:tr w:rsidR="00CB5D6F" w:rsidTr="00CB5D6F">
        <w:trPr>
          <w:jc w:val="center"/>
        </w:trPr>
        <w:tc>
          <w:tcPr>
            <w:tcW w:w="2071" w:type="pct"/>
          </w:tcPr>
          <w:p w:rsidR="00CB5D6F" w:rsidRDefault="00CB5D6F" w:rsidP="00530FAE">
            <w:pPr>
              <w:jc w:val="both"/>
            </w:pPr>
          </w:p>
        </w:tc>
        <w:tc>
          <w:tcPr>
            <w:tcW w:w="2929" w:type="pct"/>
          </w:tcPr>
          <w:p w:rsidR="00CB5D6F" w:rsidRDefault="00CB5D6F" w:rsidP="00530FAE">
            <w:pPr>
              <w:jc w:val="both"/>
            </w:pPr>
          </w:p>
        </w:tc>
      </w:tr>
    </w:tbl>
    <w:p w:rsidR="00530FAE" w:rsidRDefault="00530FAE" w:rsidP="00530FAE">
      <w:pPr>
        <w:jc w:val="both"/>
      </w:pPr>
    </w:p>
    <w:p w:rsidR="00CB5D6F" w:rsidRDefault="00CB5D6F" w:rsidP="00530FAE">
      <w:pPr>
        <w:jc w:val="right"/>
      </w:pPr>
    </w:p>
    <w:p w:rsidR="00DA2178" w:rsidRDefault="00DA2178" w:rsidP="00530FAE">
      <w:pPr>
        <w:jc w:val="right"/>
      </w:pPr>
      <w:r>
        <w:t>En _________________________________, a _______________</w:t>
      </w:r>
    </w:p>
    <w:p w:rsidR="00DA2178" w:rsidRPr="009E23C0" w:rsidRDefault="00DA2178" w:rsidP="009E23C0"/>
    <w:sectPr w:rsidR="00DA2178" w:rsidRPr="009E2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BB" w:rsidRDefault="005030BB" w:rsidP="00524EBE">
      <w:pPr>
        <w:spacing w:after="0" w:line="240" w:lineRule="auto"/>
      </w:pPr>
      <w:r>
        <w:separator/>
      </w:r>
    </w:p>
  </w:endnote>
  <w:endnote w:type="continuationSeparator" w:id="0">
    <w:p w:rsidR="005030BB" w:rsidRDefault="005030BB" w:rsidP="005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F2" w:rsidRDefault="00AA48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F2" w:rsidRDefault="00AA48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F2" w:rsidRDefault="00AA48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BB" w:rsidRDefault="005030BB" w:rsidP="00524EBE">
      <w:pPr>
        <w:spacing w:after="0" w:line="240" w:lineRule="auto"/>
      </w:pPr>
      <w:r>
        <w:separator/>
      </w:r>
    </w:p>
  </w:footnote>
  <w:footnote w:type="continuationSeparator" w:id="0">
    <w:p w:rsidR="005030BB" w:rsidRDefault="005030BB" w:rsidP="005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F2" w:rsidRDefault="00AA48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BE" w:rsidRDefault="00AA48F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DE9D09" wp14:editId="1D3B54D6">
              <wp:simplePos x="0" y="0"/>
              <wp:positionH relativeFrom="margin">
                <wp:posOffset>3743821</wp:posOffset>
              </wp:positionH>
              <wp:positionV relativeFrom="paragraph">
                <wp:posOffset>217188</wp:posOffset>
              </wp:positionV>
              <wp:extent cx="2247900" cy="490537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905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8F2" w:rsidRPr="00076430" w:rsidRDefault="00AA48F2" w:rsidP="00076430">
                          <w:pPr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SUBDIRECCIÓN GENERAL DE GESTIÓN Y EJECUCIÓN DE PROGRAMAS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E9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17.1pt;width:177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WV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" stroked="f">
              <v:textbox>
                <w:txbxContent>
                  <w:p w:rsidR="00AA48F2" w:rsidRPr="00076430" w:rsidRDefault="00AA48F2" w:rsidP="00076430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SUBDIRECCIÓN GENERAL DE GESTIÓN Y EJECUCIÓN DE PROGRAMAS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4CED0E" wp14:editId="322F19F0">
              <wp:simplePos x="0" y="0"/>
              <wp:positionH relativeFrom="margin">
                <wp:posOffset>3759704</wp:posOffset>
              </wp:positionH>
              <wp:positionV relativeFrom="paragraph">
                <wp:posOffset>-66436</wp:posOffset>
              </wp:positionV>
              <wp:extent cx="2351405" cy="272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8F2" w:rsidRPr="00076430" w:rsidRDefault="00AA48F2" w:rsidP="00AA48F2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76430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SECRETARÍA DE ESTADO DE INDUSTRIA</w:t>
                          </w:r>
                        </w:p>
                        <w:p w:rsidR="00AA48F2" w:rsidRPr="00E33BF2" w:rsidRDefault="00AA48F2" w:rsidP="00AA48F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33BF2">
                            <w:rPr>
                              <w:sz w:val="18"/>
                              <w:szCs w:val="18"/>
                            </w:rPr>
                            <w:t>Y DE LA PEQUEÑA Y MEDIANA EMPRESA</w:t>
                          </w:r>
                        </w:p>
                        <w:p w:rsidR="00AA48F2" w:rsidRPr="00E33BF2" w:rsidRDefault="00AA48F2" w:rsidP="00AA48F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A48F2" w:rsidRPr="00E33BF2" w:rsidRDefault="00AA48F2" w:rsidP="00AA48F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A48F2" w:rsidRPr="00E33BF2" w:rsidRDefault="00AA48F2" w:rsidP="00AA48F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A48F2" w:rsidRPr="00E33BF2" w:rsidRDefault="00AA48F2" w:rsidP="00AA48F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A48F2" w:rsidRPr="00E33BF2" w:rsidRDefault="00AA48F2" w:rsidP="00AA48F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A48F2" w:rsidRPr="00E33BF2" w:rsidRDefault="00AA48F2" w:rsidP="00AA48F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CED0E" id="Text Box 2" o:spid="_x0000_s1027" type="#_x0000_t202" style="position:absolute;margin-left:296.05pt;margin-top:-5.25pt;width:185.1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" fillcolor="silver" stroked="f">
              <v:textbox>
                <w:txbxContent>
                  <w:p w:rsidR="00AA48F2" w:rsidRPr="00076430" w:rsidRDefault="00AA48F2" w:rsidP="00AA48F2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076430">
                      <w:rPr>
                        <w:color w:val="000000" w:themeColor="text1"/>
                        <w:sz w:val="18"/>
                        <w:szCs w:val="18"/>
                      </w:rPr>
                      <w:t>SECRETARÍA DE ESTADO DE INDUSTRIA</w:t>
                    </w:r>
                  </w:p>
                  <w:p w:rsidR="00AA48F2" w:rsidRPr="00E33BF2" w:rsidRDefault="00AA48F2" w:rsidP="00AA48F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E33BF2">
                      <w:rPr>
                        <w:sz w:val="18"/>
                        <w:szCs w:val="18"/>
                      </w:rPr>
                      <w:t>Y DE LA PEQUEÑA Y MEDIANA EMPRESA</w:t>
                    </w:r>
                  </w:p>
                  <w:p w:rsidR="00AA48F2" w:rsidRPr="00E33BF2" w:rsidRDefault="00AA48F2" w:rsidP="00AA48F2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AA48F2" w:rsidRPr="00E33BF2" w:rsidRDefault="00AA48F2" w:rsidP="00AA48F2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AA48F2" w:rsidRPr="00E33BF2" w:rsidRDefault="00AA48F2" w:rsidP="00AA48F2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AA48F2" w:rsidRPr="00E33BF2" w:rsidRDefault="00AA48F2" w:rsidP="00AA48F2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AA48F2" w:rsidRPr="00E33BF2" w:rsidRDefault="00AA48F2" w:rsidP="00AA48F2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AA48F2" w:rsidRPr="00E33BF2" w:rsidRDefault="00AA48F2" w:rsidP="00AA48F2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349C806B" wp14:editId="72F746C2">
          <wp:extent cx="1165902" cy="608330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T-Tod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7" t="87005" r="2606"/>
                  <a:stretch/>
                </pic:blipFill>
                <pic:spPr bwMode="auto">
                  <a:xfrm>
                    <a:off x="0" y="0"/>
                    <a:ext cx="1169950" cy="610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F2" w:rsidRDefault="00AA48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0"/>
    <w:rsid w:val="00073551"/>
    <w:rsid w:val="00076430"/>
    <w:rsid w:val="002760C5"/>
    <w:rsid w:val="00403E1E"/>
    <w:rsid w:val="005030BB"/>
    <w:rsid w:val="00524EBE"/>
    <w:rsid w:val="00530FAE"/>
    <w:rsid w:val="006A1D81"/>
    <w:rsid w:val="006D507A"/>
    <w:rsid w:val="009E23C0"/>
    <w:rsid w:val="00A63E5D"/>
    <w:rsid w:val="00AA48F2"/>
    <w:rsid w:val="00BE250C"/>
    <w:rsid w:val="00C90602"/>
    <w:rsid w:val="00CB5D6F"/>
    <w:rsid w:val="00DA2178"/>
    <w:rsid w:val="00D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EBE"/>
  </w:style>
  <w:style w:type="paragraph" w:styleId="Piedepgina">
    <w:name w:val="footer"/>
    <w:basedOn w:val="Normal"/>
    <w:link w:val="PiedepginaCar"/>
    <w:uiPriority w:val="99"/>
    <w:unhideWhenUsed/>
    <w:rsid w:val="0052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EBE"/>
  </w:style>
  <w:style w:type="table" w:styleId="Tablaconcuadrcula">
    <w:name w:val="Table Grid"/>
    <w:basedOn w:val="Tablanormal"/>
    <w:uiPriority w:val="39"/>
    <w:rsid w:val="0053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107ACD8C9CC40835B9BC30E22701E" ma:contentTypeVersion="2" ma:contentTypeDescription="Crear nuevo documento." ma:contentTypeScope="" ma:versionID="73476485301e760f877a76a74491a6ce">
  <xsd:schema xmlns:xsd="http://www.w3.org/2001/XMLSchema" xmlns:xs="http://www.w3.org/2001/XMLSchema" xmlns:p="http://schemas.microsoft.com/office/2006/metadata/properties" xmlns:ns2="e5b9c42a-2996-4f90-beb3-8d7cba2d4f03" targetNamespace="http://schemas.microsoft.com/office/2006/metadata/properties" ma:root="true" ma:fieldsID="261f267ab61f66e22abfc404ff9cc3be" ns2:_="">
    <xsd:import namespace="e5b9c42a-2996-4f90-beb3-8d7cba2d4f0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c42a-2996-4f90-beb3-8d7cba2d4f0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e5b9c42a-2996-4f90-beb3-8d7cba2d4f03" xsi:nil="true"/>
    <Orden xmlns="e5b9c42a-2996-4f90-beb3-8d7cba2d4f03">6</Orden>
  </documentManagement>
</p:properties>
</file>

<file path=customXml/itemProps1.xml><?xml version="1.0" encoding="utf-8"?>
<ds:datastoreItem xmlns:ds="http://schemas.openxmlformats.org/officeDocument/2006/customXml" ds:itemID="{58469FEF-D808-47A5-ADBF-69E87536E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0510-B789-4675-8456-BE7C523CFAC6}"/>
</file>

<file path=customXml/itemProps3.xml><?xml version="1.0" encoding="utf-8"?>
<ds:datastoreItem xmlns:ds="http://schemas.openxmlformats.org/officeDocument/2006/customXml" ds:itemID="{9B1BDE27-11E2-4FD0-B616-E264F474A532}"/>
</file>

<file path=customXml/itemProps4.xml><?xml version="1.0" encoding="utf-8"?>
<ds:datastoreItem xmlns:ds="http://schemas.openxmlformats.org/officeDocument/2006/customXml" ds:itemID="{F09494D2-DA4A-41AE-8053-8E8EC85EB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no coincidencia de facturas con otros proyectos (Versión: 1.0; Actualizado: 31/01/2024)</dc:title>
  <dc:subject/>
  <dc:creator/>
  <cp:keywords/>
  <dc:description/>
  <cp:lastModifiedBy/>
  <cp:revision>1</cp:revision>
  <dcterms:created xsi:type="dcterms:W3CDTF">2024-01-31T12:09:00Z</dcterms:created>
  <dcterms:modified xsi:type="dcterms:W3CDTF">2024-01-31T12:10:00Z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0x010100764107ACD8C9CC40835B9BC30E22701E</vt:lpwstr>
  </property>
</Properties>
</file>